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AF8AE" w14:textId="77777777" w:rsidR="0041436F" w:rsidRPr="0041436F" w:rsidRDefault="0041436F" w:rsidP="0041436F">
      <w:pPr>
        <w:widowControl/>
        <w:pBdr>
          <w:left w:val="single" w:sz="36" w:space="15" w:color="2F889A"/>
          <w:right w:val="single" w:sz="36" w:space="15" w:color="2F889A"/>
        </w:pBdr>
        <w:spacing w:before="525" w:after="300" w:line="450" w:lineRule="atLeast"/>
        <w:ind w:left="-300" w:right="-300"/>
        <w:jc w:val="center"/>
        <w:textAlignment w:val="baseline"/>
        <w:outlineLvl w:val="0"/>
        <w:rPr>
          <w:rFonts w:ascii="inherit" w:eastAsia="宋体" w:hAnsi="inherit" w:cs="宋体"/>
          <w:b/>
          <w:bCs/>
          <w:kern w:val="36"/>
          <w:sz w:val="48"/>
          <w:szCs w:val="48"/>
        </w:rPr>
      </w:pPr>
      <w:r w:rsidRPr="0041436F">
        <w:rPr>
          <w:rFonts w:ascii="inherit" w:eastAsia="宋体" w:hAnsi="inherit" w:cs="宋体"/>
          <w:b/>
          <w:bCs/>
          <w:kern w:val="36"/>
          <w:sz w:val="48"/>
          <w:szCs w:val="48"/>
        </w:rPr>
        <w:t>SQL Server 2008/2008R2</w:t>
      </w:r>
      <w:r w:rsidRPr="0041436F">
        <w:rPr>
          <w:rFonts w:ascii="inherit" w:eastAsia="宋体" w:hAnsi="inherit" w:cs="宋体"/>
          <w:b/>
          <w:bCs/>
          <w:kern w:val="36"/>
          <w:sz w:val="48"/>
          <w:szCs w:val="48"/>
        </w:rPr>
        <w:t>（</w:t>
      </w:r>
      <w:r w:rsidRPr="0041436F">
        <w:rPr>
          <w:rFonts w:ascii="inherit" w:eastAsia="宋体" w:hAnsi="inherit" w:cs="宋体"/>
          <w:b/>
          <w:bCs/>
          <w:kern w:val="36"/>
          <w:sz w:val="48"/>
          <w:szCs w:val="48"/>
        </w:rPr>
        <w:t>32</w:t>
      </w:r>
      <w:r w:rsidRPr="0041436F">
        <w:rPr>
          <w:rFonts w:ascii="inherit" w:eastAsia="宋体" w:hAnsi="inherit" w:cs="宋体"/>
          <w:b/>
          <w:bCs/>
          <w:kern w:val="36"/>
          <w:sz w:val="48"/>
          <w:szCs w:val="48"/>
        </w:rPr>
        <w:t>位</w:t>
      </w:r>
      <w:r w:rsidRPr="0041436F">
        <w:rPr>
          <w:rFonts w:ascii="inherit" w:eastAsia="宋体" w:hAnsi="inherit" w:cs="宋体"/>
          <w:b/>
          <w:bCs/>
          <w:kern w:val="36"/>
          <w:sz w:val="48"/>
          <w:szCs w:val="48"/>
        </w:rPr>
        <w:t>/64</w:t>
      </w:r>
      <w:r w:rsidRPr="0041436F">
        <w:rPr>
          <w:rFonts w:ascii="inherit" w:eastAsia="宋体" w:hAnsi="inherit" w:cs="宋体"/>
          <w:b/>
          <w:bCs/>
          <w:kern w:val="36"/>
          <w:sz w:val="48"/>
          <w:szCs w:val="48"/>
        </w:rPr>
        <w:t>位）下载</w:t>
      </w:r>
      <w:r w:rsidRPr="0041436F">
        <w:rPr>
          <w:rFonts w:ascii="inherit" w:eastAsia="宋体" w:hAnsi="inherit" w:cs="宋体"/>
          <w:b/>
          <w:bCs/>
          <w:kern w:val="36"/>
          <w:sz w:val="48"/>
          <w:szCs w:val="48"/>
        </w:rPr>
        <w:t>+</w:t>
      </w:r>
      <w:r w:rsidRPr="0041436F">
        <w:rPr>
          <w:rFonts w:ascii="inherit" w:eastAsia="宋体" w:hAnsi="inherit" w:cs="宋体"/>
          <w:b/>
          <w:bCs/>
          <w:kern w:val="36"/>
          <w:sz w:val="48"/>
          <w:szCs w:val="48"/>
        </w:rPr>
        <w:t>图文安装详细教程</w:t>
      </w:r>
    </w:p>
    <w:p w14:paraId="4F83075F" w14:textId="77777777" w:rsidR="0041436F" w:rsidRPr="0041436F" w:rsidRDefault="0041436F" w:rsidP="0041436F">
      <w:pPr>
        <w:widowControl/>
        <w:wordWrap w:val="0"/>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在现今数据的世界里，公司要获得成功和不断发展，他们需要定位主要的数据趋势的愿景。微软的这个数据平台愿景帮助公司满足这些数据爆炸和下一代数据驱动应用程序的需求。微软将继续投入和发展以下的关键领域来支持他们的数据平台愿景：关键任务企业数据平台、动态开发、关系数据和商业智能。</w:t>
      </w:r>
      <w:r w:rsidRPr="0041436F">
        <w:rPr>
          <w:rFonts w:ascii="inherit" w:eastAsia="微软雅黑" w:hAnsi="inherit" w:cs="宋体"/>
          <w:color w:val="444444"/>
          <w:kern w:val="0"/>
          <w:sz w:val="23"/>
          <w:szCs w:val="23"/>
        </w:rPr>
        <w:t xml:space="preserve"> SQL Server 2008</w:t>
      </w:r>
      <w:r w:rsidRPr="0041436F">
        <w:rPr>
          <w:rFonts w:ascii="inherit" w:eastAsia="微软雅黑" w:hAnsi="inherit" w:cs="宋体"/>
          <w:color w:val="444444"/>
          <w:kern w:val="0"/>
          <w:sz w:val="23"/>
          <w:szCs w:val="23"/>
        </w:rPr>
        <w:t>是一个重大的产品版本，它推出了许多新的特性和关键的改进，使得它成为至今为止的最强大和最全面的</w:t>
      </w:r>
      <w:r w:rsidRPr="0041436F">
        <w:rPr>
          <w:rFonts w:ascii="inherit" w:eastAsia="微软雅黑" w:hAnsi="inherit" w:cs="宋体"/>
          <w:color w:val="444444"/>
          <w:kern w:val="0"/>
          <w:sz w:val="23"/>
          <w:szCs w:val="23"/>
        </w:rPr>
        <w:t>SQL Server</w:t>
      </w:r>
      <w:r w:rsidRPr="0041436F">
        <w:rPr>
          <w:rFonts w:ascii="inherit" w:eastAsia="微软雅黑" w:hAnsi="inherit" w:cs="宋体"/>
          <w:color w:val="444444"/>
          <w:kern w:val="0"/>
          <w:sz w:val="23"/>
          <w:szCs w:val="23"/>
        </w:rPr>
        <w:t>版本。</w:t>
      </w:r>
    </w:p>
    <w:p w14:paraId="70BEB162" w14:textId="16E5FFBC"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6F249D95" wp14:editId="611FAABD">
            <wp:extent cx="4733925" cy="3171825"/>
            <wp:effectExtent l="0" t="0" r="9525" b="9525"/>
            <wp:docPr id="30" name="图片 30" descr="https://p3.pstatp.com/large/568000033ad2d0e66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3.pstatp.com/large/568000033ad2d0e668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33925" cy="3171825"/>
                    </a:xfrm>
                    <a:prstGeom prst="rect">
                      <a:avLst/>
                    </a:prstGeom>
                    <a:noFill/>
                    <a:ln>
                      <a:noFill/>
                    </a:ln>
                  </pic:spPr>
                </pic:pic>
              </a:graphicData>
            </a:graphic>
          </wp:inline>
        </w:drawing>
      </w:r>
    </w:p>
    <w:p w14:paraId="5EA7EFB1"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 xml:space="preserve">Microsoft SQL Server 2008 R2 </w:t>
      </w:r>
      <w:r w:rsidRPr="0041436F">
        <w:rPr>
          <w:rFonts w:ascii="inherit" w:eastAsia="微软雅黑" w:hAnsi="inherit" w:cs="宋体"/>
          <w:color w:val="444444"/>
          <w:kern w:val="0"/>
          <w:sz w:val="23"/>
          <w:szCs w:val="23"/>
        </w:rPr>
        <w:t>提供完整的企业级技术与工具，帮助您以最低的总拥有成本获得最有价值的信息。您可以充分享受高性能，高可用性，高安全性，使用更多的高效管理与开发工具，利用自服务的商业智能实现更为广泛深入的商业洞察。</w:t>
      </w:r>
    </w:p>
    <w:p w14:paraId="6BA33323" w14:textId="77777777" w:rsidR="0041436F" w:rsidRPr="0041436F" w:rsidRDefault="0041436F" w:rsidP="0041436F">
      <w:pPr>
        <w:widowControl/>
        <w:wordWrap w:val="0"/>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b/>
          <w:bCs/>
          <w:color w:val="444444"/>
          <w:kern w:val="0"/>
          <w:sz w:val="23"/>
          <w:szCs w:val="23"/>
          <w:bdr w:val="none" w:sz="0" w:space="0" w:color="auto" w:frame="1"/>
        </w:rPr>
        <w:lastRenderedPageBreak/>
        <w:t>Server 2008 R2</w:t>
      </w:r>
      <w:r w:rsidRPr="0041436F">
        <w:rPr>
          <w:rFonts w:ascii="inherit" w:eastAsia="微软雅黑" w:hAnsi="inherit" w:cs="宋体"/>
          <w:b/>
          <w:bCs/>
          <w:color w:val="444444"/>
          <w:kern w:val="0"/>
          <w:sz w:val="23"/>
          <w:szCs w:val="23"/>
          <w:bdr w:val="none" w:sz="0" w:space="0" w:color="auto" w:frame="1"/>
        </w:rPr>
        <w:t>特性</w:t>
      </w:r>
    </w:p>
    <w:p w14:paraId="6EEDBDBF"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为任何规模的应用提供完备的信息平台。可管理的，熟悉的自服务商业智能</w:t>
      </w:r>
      <w:r w:rsidRPr="0041436F">
        <w:rPr>
          <w:rFonts w:ascii="inherit" w:eastAsia="微软雅黑" w:hAnsi="inherit" w:cs="宋体"/>
          <w:color w:val="444444"/>
          <w:kern w:val="0"/>
          <w:sz w:val="23"/>
          <w:szCs w:val="23"/>
        </w:rPr>
        <w:t>(BI)</w:t>
      </w:r>
      <w:r w:rsidRPr="0041436F">
        <w:rPr>
          <w:rFonts w:ascii="inherit" w:eastAsia="微软雅黑" w:hAnsi="inherit" w:cs="宋体"/>
          <w:color w:val="444444"/>
          <w:kern w:val="0"/>
          <w:sz w:val="23"/>
          <w:szCs w:val="23"/>
        </w:rPr>
        <w:t>工具。支持大规模数据中心与数据仓库。支持平滑建立与扩展应用到云端与微软的应用平台紧密集成。</w:t>
      </w:r>
    </w:p>
    <w:p w14:paraId="3195484A" w14:textId="02195370"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6ABE5ED4" wp14:editId="6A52B5E7">
            <wp:extent cx="5274310" cy="3923030"/>
            <wp:effectExtent l="0" t="0" r="2540" b="1270"/>
            <wp:docPr id="29" name="图片 29" descr="https://p3.pstatp.com/large/568200002e62d37f6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3.pstatp.com/large/568200002e62d37f69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310" cy="3923030"/>
                    </a:xfrm>
                    <a:prstGeom prst="rect">
                      <a:avLst/>
                    </a:prstGeom>
                    <a:noFill/>
                    <a:ln>
                      <a:noFill/>
                    </a:ln>
                  </pic:spPr>
                </pic:pic>
              </a:graphicData>
            </a:graphic>
          </wp:inline>
        </w:drawing>
      </w:r>
    </w:p>
    <w:p w14:paraId="47031B1F" w14:textId="77777777" w:rsidR="0041436F" w:rsidRPr="0041436F" w:rsidRDefault="0041436F" w:rsidP="0041436F">
      <w:pPr>
        <w:widowControl/>
        <w:wordWrap w:val="0"/>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b/>
          <w:bCs/>
          <w:color w:val="444444"/>
          <w:kern w:val="0"/>
          <w:sz w:val="23"/>
          <w:szCs w:val="23"/>
          <w:bdr w:val="none" w:sz="0" w:space="0" w:color="auto" w:frame="1"/>
        </w:rPr>
        <w:t>Server 2008 R2</w:t>
      </w:r>
      <w:r w:rsidRPr="0041436F">
        <w:rPr>
          <w:rFonts w:ascii="inherit" w:eastAsia="微软雅黑" w:hAnsi="inherit" w:cs="宋体"/>
          <w:b/>
          <w:bCs/>
          <w:color w:val="444444"/>
          <w:kern w:val="0"/>
          <w:sz w:val="23"/>
          <w:szCs w:val="23"/>
          <w:bdr w:val="none" w:sz="0" w:space="0" w:color="auto" w:frame="1"/>
        </w:rPr>
        <w:t>功能</w:t>
      </w:r>
    </w:p>
    <w:p w14:paraId="5D343EBD"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SQL Server 2008 R2</w:t>
      </w:r>
      <w:r w:rsidRPr="0041436F">
        <w:rPr>
          <w:rFonts w:ascii="inherit" w:eastAsia="微软雅黑" w:hAnsi="inherit" w:cs="宋体"/>
          <w:color w:val="444444"/>
          <w:kern w:val="0"/>
          <w:sz w:val="23"/>
          <w:szCs w:val="23"/>
        </w:rPr>
        <w:t>引进了一系列新功能帮助各种规模的业务从信息中获取更多价值。改进的</w:t>
      </w:r>
      <w:r w:rsidRPr="0041436F">
        <w:rPr>
          <w:rFonts w:ascii="inherit" w:eastAsia="微软雅黑" w:hAnsi="inherit" w:cs="宋体"/>
          <w:color w:val="444444"/>
          <w:kern w:val="0"/>
          <w:sz w:val="23"/>
          <w:szCs w:val="23"/>
        </w:rPr>
        <w:t>SQL Server 2008 R2</w:t>
      </w:r>
      <w:r w:rsidRPr="0041436F">
        <w:rPr>
          <w:rFonts w:ascii="inherit" w:eastAsia="微软雅黑" w:hAnsi="inherit" w:cs="宋体"/>
          <w:color w:val="444444"/>
          <w:kern w:val="0"/>
          <w:sz w:val="23"/>
          <w:szCs w:val="23"/>
        </w:rPr>
        <w:t>增强了开发能力，提高了可管理性，强化了商业智能及数据仓库。</w:t>
      </w:r>
    </w:p>
    <w:p w14:paraId="3857C7A1"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两个新版本可用于大规模数据中心和数据仓库：</w:t>
      </w:r>
      <w:r w:rsidRPr="0041436F">
        <w:rPr>
          <w:rFonts w:ascii="inherit" w:eastAsia="微软雅黑" w:hAnsi="inherit" w:cs="宋体"/>
          <w:color w:val="444444"/>
          <w:kern w:val="0"/>
          <w:sz w:val="23"/>
          <w:szCs w:val="23"/>
        </w:rPr>
        <w:t xml:space="preserve">SQL Server 2008 R2 </w:t>
      </w:r>
      <w:r w:rsidRPr="0041436F">
        <w:rPr>
          <w:rFonts w:ascii="inherit" w:eastAsia="微软雅黑" w:hAnsi="inherit" w:cs="宋体"/>
          <w:color w:val="444444"/>
          <w:kern w:val="0"/>
          <w:sz w:val="23"/>
          <w:szCs w:val="23"/>
        </w:rPr>
        <w:t>数据中心版和</w:t>
      </w:r>
      <w:r w:rsidRPr="0041436F">
        <w:rPr>
          <w:rFonts w:ascii="inherit" w:eastAsia="微软雅黑" w:hAnsi="inherit" w:cs="宋体"/>
          <w:color w:val="444444"/>
          <w:kern w:val="0"/>
          <w:sz w:val="23"/>
          <w:szCs w:val="23"/>
        </w:rPr>
        <w:t xml:space="preserve"> SQL Server 2008 R2 </w:t>
      </w:r>
      <w:r w:rsidRPr="0041436F">
        <w:rPr>
          <w:rFonts w:ascii="inherit" w:eastAsia="微软雅黑" w:hAnsi="inherit" w:cs="宋体"/>
          <w:color w:val="444444"/>
          <w:kern w:val="0"/>
          <w:sz w:val="23"/>
          <w:szCs w:val="23"/>
        </w:rPr>
        <w:t>并行数据仓库版。这两个豪华版本增强了企业级的伸缩性，例如它们为最苛刻的工作负荷提供了更有力的支持，为应用程序和数据中心的服务器提供更有效率的管理。</w:t>
      </w:r>
    </w:p>
    <w:p w14:paraId="1A9245B4"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通过增强核心版本解决业务难题：</w:t>
      </w:r>
      <w:r w:rsidRPr="0041436F">
        <w:rPr>
          <w:rFonts w:ascii="inherit" w:eastAsia="微软雅黑" w:hAnsi="inherit" w:cs="宋体"/>
          <w:color w:val="444444"/>
          <w:kern w:val="0"/>
          <w:sz w:val="23"/>
          <w:szCs w:val="23"/>
        </w:rPr>
        <w:t>SQL Server 2008 R2 Standard</w:t>
      </w:r>
      <w:r w:rsidRPr="0041436F">
        <w:rPr>
          <w:rFonts w:ascii="inherit" w:eastAsia="微软雅黑" w:hAnsi="inherit" w:cs="宋体"/>
          <w:color w:val="444444"/>
          <w:kern w:val="0"/>
          <w:sz w:val="23"/>
          <w:szCs w:val="23"/>
        </w:rPr>
        <w:t>和</w:t>
      </w:r>
      <w:r w:rsidRPr="0041436F">
        <w:rPr>
          <w:rFonts w:ascii="inherit" w:eastAsia="微软雅黑" w:hAnsi="inherit" w:cs="宋体"/>
          <w:color w:val="444444"/>
          <w:kern w:val="0"/>
          <w:sz w:val="23"/>
          <w:szCs w:val="23"/>
        </w:rPr>
        <w:t>SQL Server 2008 R2 Enterprise</w:t>
      </w:r>
      <w:r w:rsidRPr="0041436F">
        <w:rPr>
          <w:rFonts w:ascii="inherit" w:eastAsia="微软雅黑" w:hAnsi="inherit" w:cs="宋体"/>
          <w:color w:val="444444"/>
          <w:kern w:val="0"/>
          <w:sz w:val="23"/>
          <w:szCs w:val="23"/>
        </w:rPr>
        <w:t>。新的改进包括：</w:t>
      </w:r>
      <w:r w:rsidRPr="0041436F">
        <w:rPr>
          <w:rFonts w:ascii="inherit" w:eastAsia="微软雅黑" w:hAnsi="inherit" w:cs="宋体"/>
          <w:color w:val="444444"/>
          <w:kern w:val="0"/>
          <w:sz w:val="23"/>
          <w:szCs w:val="23"/>
        </w:rPr>
        <w:t xml:space="preserve">PowerPivot for Excel </w:t>
      </w:r>
      <w:r w:rsidRPr="0041436F">
        <w:rPr>
          <w:rFonts w:ascii="inherit" w:eastAsia="微软雅黑" w:hAnsi="inherit" w:cs="宋体"/>
          <w:color w:val="444444"/>
          <w:kern w:val="0"/>
          <w:sz w:val="23"/>
          <w:szCs w:val="23"/>
        </w:rPr>
        <w:t>和</w:t>
      </w:r>
      <w:r w:rsidRPr="0041436F">
        <w:rPr>
          <w:rFonts w:ascii="inherit" w:eastAsia="微软雅黑" w:hAnsi="inherit" w:cs="宋体"/>
          <w:color w:val="444444"/>
          <w:kern w:val="0"/>
          <w:sz w:val="23"/>
          <w:szCs w:val="23"/>
        </w:rPr>
        <w:t xml:space="preserve"> PowerPivot for SharePoint </w:t>
      </w:r>
      <w:r w:rsidRPr="0041436F">
        <w:rPr>
          <w:rFonts w:ascii="inherit" w:eastAsia="微软雅黑" w:hAnsi="inherit" w:cs="宋体"/>
          <w:color w:val="444444"/>
          <w:kern w:val="0"/>
          <w:sz w:val="23"/>
          <w:szCs w:val="23"/>
        </w:rPr>
        <w:t>支持大量复杂事件处理和可托管的自助式商业智能。</w:t>
      </w:r>
    </w:p>
    <w:p w14:paraId="7888D88A" w14:textId="5D87363E"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2448D50B" wp14:editId="742C2B54">
            <wp:extent cx="5274310" cy="3552190"/>
            <wp:effectExtent l="0" t="0" r="2540" b="0"/>
            <wp:docPr id="28" name="图片 28" descr="https://p1.pstatp.com/large/568200002e64037d02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1.pstatp.com/large/568200002e64037d02a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3552190"/>
                    </a:xfrm>
                    <a:prstGeom prst="rect">
                      <a:avLst/>
                    </a:prstGeom>
                    <a:noFill/>
                    <a:ln>
                      <a:noFill/>
                    </a:ln>
                  </pic:spPr>
                </pic:pic>
              </a:graphicData>
            </a:graphic>
          </wp:inline>
        </w:drawing>
      </w:r>
    </w:p>
    <w:p w14:paraId="34E81148" w14:textId="77777777" w:rsidR="0041436F" w:rsidRPr="0041436F" w:rsidRDefault="0041436F" w:rsidP="0041436F">
      <w:pPr>
        <w:widowControl/>
        <w:wordWrap w:val="0"/>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b/>
          <w:bCs/>
          <w:color w:val="444444"/>
          <w:kern w:val="0"/>
          <w:sz w:val="23"/>
          <w:szCs w:val="23"/>
          <w:bdr w:val="none" w:sz="0" w:space="0" w:color="auto" w:frame="1"/>
        </w:rPr>
        <w:t>Server 2008 R2</w:t>
      </w:r>
      <w:r w:rsidRPr="0041436F">
        <w:rPr>
          <w:rFonts w:ascii="inherit" w:eastAsia="微软雅黑" w:hAnsi="inherit" w:cs="宋体"/>
          <w:b/>
          <w:bCs/>
          <w:color w:val="444444"/>
          <w:kern w:val="0"/>
          <w:sz w:val="23"/>
          <w:szCs w:val="23"/>
          <w:bdr w:val="none" w:sz="0" w:space="0" w:color="auto" w:frame="1"/>
        </w:rPr>
        <w:t>安装需求</w:t>
      </w:r>
    </w:p>
    <w:p w14:paraId="45EBC768"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安装</w:t>
      </w:r>
      <w:r w:rsidRPr="0041436F">
        <w:rPr>
          <w:rFonts w:ascii="inherit" w:eastAsia="微软雅黑" w:hAnsi="inherit" w:cs="宋体"/>
          <w:color w:val="444444"/>
          <w:kern w:val="0"/>
          <w:sz w:val="23"/>
          <w:szCs w:val="23"/>
        </w:rPr>
        <w:t>SQL Server 2008 R2</w:t>
      </w:r>
      <w:r w:rsidRPr="0041436F">
        <w:rPr>
          <w:rFonts w:ascii="inherit" w:eastAsia="微软雅黑" w:hAnsi="inherit" w:cs="宋体"/>
          <w:color w:val="444444"/>
          <w:kern w:val="0"/>
          <w:sz w:val="23"/>
          <w:szCs w:val="23"/>
        </w:rPr>
        <w:t>之前，为了防止出现问题，了解一下</w:t>
      </w:r>
      <w:r w:rsidRPr="0041436F">
        <w:rPr>
          <w:rFonts w:ascii="inherit" w:eastAsia="微软雅黑" w:hAnsi="inherit" w:cs="宋体"/>
          <w:color w:val="444444"/>
          <w:kern w:val="0"/>
          <w:sz w:val="23"/>
          <w:szCs w:val="23"/>
        </w:rPr>
        <w:t>SQL Server 2008 R2</w:t>
      </w:r>
      <w:r w:rsidRPr="0041436F">
        <w:rPr>
          <w:rFonts w:ascii="inherit" w:eastAsia="微软雅黑" w:hAnsi="inherit" w:cs="宋体"/>
          <w:color w:val="444444"/>
          <w:kern w:val="0"/>
          <w:sz w:val="23"/>
          <w:szCs w:val="23"/>
        </w:rPr>
        <w:t>的系统安装需求是很有必要的。</w:t>
      </w:r>
    </w:p>
    <w:p w14:paraId="014DA8DE"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你不能在压缩卷或者只读卷上安装</w:t>
      </w:r>
      <w:r w:rsidRPr="0041436F">
        <w:rPr>
          <w:rFonts w:ascii="inherit" w:eastAsia="微软雅黑" w:hAnsi="inherit" w:cs="宋体"/>
          <w:color w:val="444444"/>
          <w:kern w:val="0"/>
          <w:sz w:val="23"/>
          <w:szCs w:val="23"/>
        </w:rPr>
        <w:t>SQL Server 2008 R2</w:t>
      </w:r>
      <w:r w:rsidRPr="0041436F">
        <w:rPr>
          <w:rFonts w:ascii="inherit" w:eastAsia="微软雅黑" w:hAnsi="inherit" w:cs="宋体"/>
          <w:color w:val="444444"/>
          <w:kern w:val="0"/>
          <w:sz w:val="23"/>
          <w:szCs w:val="23"/>
        </w:rPr>
        <w:t>，这就是一个一般性的需求。与此类似，新部署的</w:t>
      </w:r>
      <w:r w:rsidRPr="0041436F">
        <w:rPr>
          <w:rFonts w:ascii="inherit" w:eastAsia="微软雅黑" w:hAnsi="inherit" w:cs="宋体"/>
          <w:color w:val="444444"/>
          <w:kern w:val="0"/>
          <w:sz w:val="23"/>
          <w:szCs w:val="23"/>
        </w:rPr>
        <w:t>R2</w:t>
      </w:r>
      <w:r w:rsidRPr="0041436F">
        <w:rPr>
          <w:rFonts w:ascii="inherit" w:eastAsia="微软雅黑" w:hAnsi="inherit" w:cs="宋体"/>
          <w:color w:val="444444"/>
          <w:kern w:val="0"/>
          <w:sz w:val="23"/>
          <w:szCs w:val="23"/>
        </w:rPr>
        <w:t>需要被安装在格式化为</w:t>
      </w:r>
      <w:r w:rsidRPr="0041436F">
        <w:rPr>
          <w:rFonts w:ascii="inherit" w:eastAsia="微软雅黑" w:hAnsi="inherit" w:cs="宋体"/>
          <w:color w:val="444444"/>
          <w:kern w:val="0"/>
          <w:sz w:val="23"/>
          <w:szCs w:val="23"/>
        </w:rPr>
        <w:t>NTFS</w:t>
      </w:r>
      <w:r w:rsidRPr="0041436F">
        <w:rPr>
          <w:rFonts w:ascii="inherit" w:eastAsia="微软雅黑" w:hAnsi="inherit" w:cs="宋体"/>
          <w:color w:val="444444"/>
          <w:kern w:val="0"/>
          <w:sz w:val="23"/>
          <w:szCs w:val="23"/>
        </w:rPr>
        <w:t>格式的磁盘上。</w:t>
      </w:r>
      <w:r w:rsidRPr="0041436F">
        <w:rPr>
          <w:rFonts w:ascii="inherit" w:eastAsia="微软雅黑" w:hAnsi="inherit" w:cs="宋体"/>
          <w:color w:val="444444"/>
          <w:kern w:val="0"/>
          <w:sz w:val="23"/>
          <w:szCs w:val="23"/>
        </w:rPr>
        <w:t>FAT32</w:t>
      </w:r>
      <w:r w:rsidRPr="0041436F">
        <w:rPr>
          <w:rFonts w:ascii="inherit" w:eastAsia="微软雅黑" w:hAnsi="inherit" w:cs="宋体"/>
          <w:color w:val="444444"/>
          <w:kern w:val="0"/>
          <w:sz w:val="23"/>
          <w:szCs w:val="23"/>
        </w:rPr>
        <w:t>格式只有在升级更早版本的</w:t>
      </w:r>
      <w:r w:rsidRPr="0041436F">
        <w:rPr>
          <w:rFonts w:ascii="inherit" w:eastAsia="微软雅黑" w:hAnsi="inherit" w:cs="宋体"/>
          <w:color w:val="444444"/>
          <w:kern w:val="0"/>
          <w:sz w:val="23"/>
          <w:szCs w:val="23"/>
        </w:rPr>
        <w:t>SQL Server</w:t>
      </w:r>
      <w:r w:rsidRPr="0041436F">
        <w:rPr>
          <w:rFonts w:ascii="inherit" w:eastAsia="微软雅黑" w:hAnsi="inherit" w:cs="宋体"/>
          <w:color w:val="444444"/>
          <w:kern w:val="0"/>
          <w:sz w:val="23"/>
          <w:szCs w:val="23"/>
        </w:rPr>
        <w:t>时才支持。</w:t>
      </w:r>
    </w:p>
    <w:p w14:paraId="1B53F616"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SQL Server 2008 R2</w:t>
      </w:r>
      <w:r w:rsidRPr="0041436F">
        <w:rPr>
          <w:rFonts w:ascii="inherit" w:eastAsia="微软雅黑" w:hAnsi="inherit" w:cs="宋体"/>
          <w:color w:val="444444"/>
          <w:kern w:val="0"/>
          <w:sz w:val="23"/>
          <w:szCs w:val="23"/>
        </w:rPr>
        <w:t>还要求你安装微软的</w:t>
      </w:r>
      <w:r w:rsidRPr="0041436F">
        <w:rPr>
          <w:rFonts w:ascii="inherit" w:eastAsia="微软雅黑" w:hAnsi="inherit" w:cs="宋体"/>
          <w:color w:val="444444"/>
          <w:kern w:val="0"/>
          <w:sz w:val="23"/>
          <w:szCs w:val="23"/>
        </w:rPr>
        <w:t>.NET Framework 3.5 SP1</w:t>
      </w:r>
      <w:r w:rsidRPr="0041436F">
        <w:rPr>
          <w:rFonts w:ascii="inherit" w:eastAsia="微软雅黑" w:hAnsi="inherit" w:cs="宋体"/>
          <w:color w:val="444444"/>
          <w:kern w:val="0"/>
          <w:sz w:val="23"/>
          <w:szCs w:val="23"/>
        </w:rPr>
        <w:t>。可是，如果你没有安装，安装程序会自动安装该组件，除非你是在安装</w:t>
      </w:r>
      <w:r w:rsidRPr="0041436F">
        <w:rPr>
          <w:rFonts w:ascii="inherit" w:eastAsia="微软雅黑" w:hAnsi="inherit" w:cs="宋体"/>
          <w:color w:val="444444"/>
          <w:kern w:val="0"/>
          <w:sz w:val="23"/>
          <w:szCs w:val="23"/>
        </w:rPr>
        <w:t>SQL Server Express</w:t>
      </w:r>
      <w:r w:rsidRPr="0041436F">
        <w:rPr>
          <w:rFonts w:ascii="inherit" w:eastAsia="微软雅黑" w:hAnsi="inherit" w:cs="宋体"/>
          <w:color w:val="444444"/>
          <w:kern w:val="0"/>
          <w:sz w:val="23"/>
          <w:szCs w:val="23"/>
        </w:rPr>
        <w:t>的各种版本之一。如果你在安装</w:t>
      </w:r>
      <w:r w:rsidRPr="0041436F">
        <w:rPr>
          <w:rFonts w:ascii="inherit" w:eastAsia="微软雅黑" w:hAnsi="inherit" w:cs="宋体"/>
          <w:color w:val="444444"/>
          <w:kern w:val="0"/>
          <w:sz w:val="23"/>
          <w:szCs w:val="23"/>
        </w:rPr>
        <w:t>SQL Server Express</w:t>
      </w:r>
      <w:r w:rsidRPr="0041436F">
        <w:rPr>
          <w:rFonts w:ascii="inherit" w:eastAsia="微软雅黑" w:hAnsi="inherit" w:cs="宋体"/>
          <w:color w:val="444444"/>
          <w:kern w:val="0"/>
          <w:sz w:val="23"/>
          <w:szCs w:val="23"/>
        </w:rPr>
        <w:t>，那么你必须手工安装</w:t>
      </w:r>
      <w:r w:rsidRPr="0041436F">
        <w:rPr>
          <w:rFonts w:ascii="inherit" w:eastAsia="微软雅黑" w:hAnsi="inherit" w:cs="宋体"/>
          <w:color w:val="444444"/>
          <w:kern w:val="0"/>
          <w:sz w:val="23"/>
          <w:szCs w:val="23"/>
        </w:rPr>
        <w:t>.NET Framework</w:t>
      </w:r>
      <w:r w:rsidRPr="0041436F">
        <w:rPr>
          <w:rFonts w:ascii="inherit" w:eastAsia="微软雅黑" w:hAnsi="inherit" w:cs="宋体"/>
          <w:color w:val="444444"/>
          <w:kern w:val="0"/>
          <w:sz w:val="23"/>
          <w:szCs w:val="23"/>
        </w:rPr>
        <w:t>。</w:t>
      </w:r>
    </w:p>
    <w:p w14:paraId="7F146EA0"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有两个软件需求是所有</w:t>
      </w:r>
      <w:r w:rsidRPr="0041436F">
        <w:rPr>
          <w:rFonts w:ascii="inherit" w:eastAsia="微软雅黑" w:hAnsi="inherit" w:cs="宋体"/>
          <w:color w:val="444444"/>
          <w:kern w:val="0"/>
          <w:sz w:val="23"/>
          <w:szCs w:val="23"/>
        </w:rPr>
        <w:t>SQL Server 2008 R2</w:t>
      </w:r>
      <w:r w:rsidRPr="0041436F">
        <w:rPr>
          <w:rFonts w:ascii="inherit" w:eastAsia="微软雅黑" w:hAnsi="inherit" w:cs="宋体"/>
          <w:color w:val="444444"/>
          <w:kern w:val="0"/>
          <w:sz w:val="23"/>
          <w:szCs w:val="23"/>
        </w:rPr>
        <w:t>安装都必须具备的：微软</w:t>
      </w:r>
      <w:r w:rsidRPr="0041436F">
        <w:rPr>
          <w:rFonts w:ascii="inherit" w:eastAsia="微软雅黑" w:hAnsi="inherit" w:cs="宋体"/>
          <w:color w:val="444444"/>
          <w:kern w:val="0"/>
          <w:sz w:val="23"/>
          <w:szCs w:val="23"/>
        </w:rPr>
        <w:t>Windows Installer 4.5</w:t>
      </w:r>
      <w:r w:rsidRPr="0041436F">
        <w:rPr>
          <w:rFonts w:ascii="inherit" w:eastAsia="微软雅黑" w:hAnsi="inherit" w:cs="宋体"/>
          <w:color w:val="444444"/>
          <w:kern w:val="0"/>
          <w:sz w:val="23"/>
          <w:szCs w:val="23"/>
        </w:rPr>
        <w:t>或以上版本和</w:t>
      </w:r>
      <w:r w:rsidRPr="0041436F">
        <w:rPr>
          <w:rFonts w:ascii="inherit" w:eastAsia="微软雅黑" w:hAnsi="inherit" w:cs="宋体"/>
          <w:color w:val="444444"/>
          <w:kern w:val="0"/>
          <w:sz w:val="23"/>
          <w:szCs w:val="23"/>
        </w:rPr>
        <w:t>IE6.1</w:t>
      </w:r>
      <w:r w:rsidRPr="0041436F">
        <w:rPr>
          <w:rFonts w:ascii="inherit" w:eastAsia="微软雅黑" w:hAnsi="inherit" w:cs="宋体"/>
          <w:color w:val="444444"/>
          <w:kern w:val="0"/>
          <w:sz w:val="23"/>
          <w:szCs w:val="23"/>
        </w:rPr>
        <w:t>或以上版本。实际上</w:t>
      </w:r>
      <w:r w:rsidRPr="0041436F">
        <w:rPr>
          <w:rFonts w:ascii="inherit" w:eastAsia="微软雅黑" w:hAnsi="inherit" w:cs="宋体"/>
          <w:color w:val="444444"/>
          <w:kern w:val="0"/>
          <w:sz w:val="23"/>
          <w:szCs w:val="23"/>
        </w:rPr>
        <w:t>IE</w:t>
      </w:r>
      <w:r w:rsidRPr="0041436F">
        <w:rPr>
          <w:rFonts w:ascii="inherit" w:eastAsia="微软雅黑" w:hAnsi="inherit" w:cs="宋体"/>
          <w:color w:val="444444"/>
          <w:kern w:val="0"/>
          <w:sz w:val="23"/>
          <w:szCs w:val="23"/>
        </w:rPr>
        <w:t>是各种管理界面用的，这些管理软件包括</w:t>
      </w:r>
      <w:r w:rsidRPr="0041436F">
        <w:rPr>
          <w:rFonts w:ascii="inherit" w:eastAsia="微软雅黑" w:hAnsi="inherit" w:cs="宋体"/>
          <w:color w:val="444444"/>
          <w:kern w:val="0"/>
          <w:sz w:val="23"/>
          <w:szCs w:val="23"/>
        </w:rPr>
        <w:t>SQL Server Management Studio</w:t>
      </w:r>
      <w:r w:rsidRPr="0041436F">
        <w:rPr>
          <w:rFonts w:ascii="inherit" w:eastAsia="微软雅黑" w:hAnsi="inherit" w:cs="宋体"/>
          <w:color w:val="444444"/>
          <w:kern w:val="0"/>
          <w:sz w:val="23"/>
          <w:szCs w:val="23"/>
        </w:rPr>
        <w:t>，商业智能开发</w:t>
      </w:r>
      <w:r w:rsidRPr="0041436F">
        <w:rPr>
          <w:rFonts w:ascii="inherit" w:eastAsia="微软雅黑" w:hAnsi="inherit" w:cs="宋体"/>
          <w:color w:val="444444"/>
          <w:kern w:val="0"/>
          <w:sz w:val="23"/>
          <w:szCs w:val="23"/>
        </w:rPr>
        <w:t>Studio</w:t>
      </w:r>
      <w:r w:rsidRPr="0041436F">
        <w:rPr>
          <w:rFonts w:ascii="inherit" w:eastAsia="微软雅黑" w:hAnsi="inherit" w:cs="宋体"/>
          <w:color w:val="444444"/>
          <w:kern w:val="0"/>
          <w:sz w:val="23"/>
          <w:szCs w:val="23"/>
        </w:rPr>
        <w:t>，报表设计器和报表服务</w:t>
      </w:r>
      <w:r w:rsidRPr="0041436F">
        <w:rPr>
          <w:rFonts w:ascii="inherit" w:eastAsia="微软雅黑" w:hAnsi="inherit" w:cs="宋体"/>
          <w:color w:val="444444"/>
          <w:kern w:val="0"/>
          <w:sz w:val="23"/>
          <w:szCs w:val="23"/>
        </w:rPr>
        <w:t>.</w:t>
      </w:r>
    </w:p>
    <w:p w14:paraId="4DE4E427" w14:textId="5B160D1B"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1921BB4C" wp14:editId="40C184F2">
            <wp:extent cx="5274310" cy="4227830"/>
            <wp:effectExtent l="0" t="0" r="2540" b="1270"/>
            <wp:docPr id="27" name="图片 27" descr="https://p3.pstatp.com/large/56810000369efddbc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3.pstatp.com/large/56810000369efddbc7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4227830"/>
                    </a:xfrm>
                    <a:prstGeom prst="rect">
                      <a:avLst/>
                    </a:prstGeom>
                    <a:noFill/>
                    <a:ln>
                      <a:noFill/>
                    </a:ln>
                  </pic:spPr>
                </pic:pic>
              </a:graphicData>
            </a:graphic>
          </wp:inline>
        </w:drawing>
      </w:r>
    </w:p>
    <w:p w14:paraId="61117D50" w14:textId="77777777" w:rsidR="0041436F" w:rsidRPr="0041436F" w:rsidRDefault="0041436F" w:rsidP="0041436F">
      <w:pPr>
        <w:widowControl/>
        <w:wordWrap w:val="0"/>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b/>
          <w:bCs/>
          <w:color w:val="444444"/>
          <w:kern w:val="0"/>
          <w:sz w:val="23"/>
          <w:szCs w:val="23"/>
          <w:bdr w:val="none" w:sz="0" w:space="0" w:color="auto" w:frame="1"/>
        </w:rPr>
        <w:t>软件介绍：</w:t>
      </w:r>
    </w:p>
    <w:p w14:paraId="77015B66"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 xml:space="preserve">SQL Server </w:t>
      </w:r>
      <w:r w:rsidRPr="0041436F">
        <w:rPr>
          <w:rFonts w:ascii="inherit" w:eastAsia="微软雅黑" w:hAnsi="inherit" w:cs="宋体"/>
          <w:color w:val="444444"/>
          <w:kern w:val="0"/>
          <w:sz w:val="23"/>
          <w:szCs w:val="23"/>
        </w:rPr>
        <w:t>是</w:t>
      </w:r>
      <w:r w:rsidRPr="0041436F">
        <w:rPr>
          <w:rFonts w:ascii="inherit" w:eastAsia="微软雅黑" w:hAnsi="inherit" w:cs="宋体"/>
          <w:color w:val="444444"/>
          <w:kern w:val="0"/>
          <w:sz w:val="23"/>
          <w:szCs w:val="23"/>
        </w:rPr>
        <w:t xml:space="preserve">Microsoft </w:t>
      </w:r>
      <w:r w:rsidRPr="0041436F">
        <w:rPr>
          <w:rFonts w:ascii="inherit" w:eastAsia="微软雅黑" w:hAnsi="inherit" w:cs="宋体"/>
          <w:color w:val="444444"/>
          <w:kern w:val="0"/>
          <w:sz w:val="23"/>
          <w:szCs w:val="23"/>
        </w:rPr>
        <w:t>公司推出的关系型数据库管理系统。</w:t>
      </w:r>
      <w:r w:rsidRPr="0041436F">
        <w:rPr>
          <w:rFonts w:ascii="inherit" w:eastAsia="微软雅黑" w:hAnsi="inherit" w:cs="宋体"/>
          <w:color w:val="444444"/>
          <w:kern w:val="0"/>
          <w:sz w:val="23"/>
          <w:szCs w:val="23"/>
        </w:rPr>
        <w:t xml:space="preserve">Microsoft SQL Server </w:t>
      </w:r>
      <w:r w:rsidRPr="0041436F">
        <w:rPr>
          <w:rFonts w:ascii="inherit" w:eastAsia="微软雅黑" w:hAnsi="inherit" w:cs="宋体"/>
          <w:color w:val="444444"/>
          <w:kern w:val="0"/>
          <w:sz w:val="23"/>
          <w:szCs w:val="23"/>
        </w:rPr>
        <w:t>是一个全面的数据库平台，使用集成的商业智能</w:t>
      </w:r>
      <w:r w:rsidRPr="0041436F">
        <w:rPr>
          <w:rFonts w:ascii="inherit" w:eastAsia="微软雅黑" w:hAnsi="inherit" w:cs="宋体"/>
          <w:color w:val="444444"/>
          <w:kern w:val="0"/>
          <w:sz w:val="23"/>
          <w:szCs w:val="23"/>
        </w:rPr>
        <w:t xml:space="preserve"> (BI)</w:t>
      </w:r>
      <w:r w:rsidRPr="0041436F">
        <w:rPr>
          <w:rFonts w:ascii="inherit" w:eastAsia="微软雅黑" w:hAnsi="inherit" w:cs="宋体"/>
          <w:color w:val="444444"/>
          <w:kern w:val="0"/>
          <w:sz w:val="23"/>
          <w:szCs w:val="23"/>
        </w:rPr>
        <w:t>工具提供了企业级的数据管理。</w:t>
      </w:r>
      <w:r w:rsidRPr="0041436F">
        <w:rPr>
          <w:rFonts w:ascii="inherit" w:eastAsia="微软雅黑" w:hAnsi="inherit" w:cs="宋体"/>
          <w:color w:val="444444"/>
          <w:kern w:val="0"/>
          <w:sz w:val="23"/>
          <w:szCs w:val="23"/>
        </w:rPr>
        <w:t xml:space="preserve">Microsoft SQL Server </w:t>
      </w:r>
      <w:r w:rsidRPr="0041436F">
        <w:rPr>
          <w:rFonts w:ascii="inherit" w:eastAsia="微软雅黑" w:hAnsi="inherit" w:cs="宋体"/>
          <w:color w:val="444444"/>
          <w:kern w:val="0"/>
          <w:sz w:val="23"/>
          <w:szCs w:val="23"/>
        </w:rPr>
        <w:t>数据库引擎为关系型数据和结构化数据提供了更安全可靠的存储功能，使您可以构建和管理用于业务的高可用和高性能的数据应用程序。</w:t>
      </w:r>
    </w:p>
    <w:p w14:paraId="0A1C4321" w14:textId="77777777" w:rsidR="0041436F" w:rsidRPr="0041436F" w:rsidRDefault="0041436F" w:rsidP="0041436F">
      <w:pPr>
        <w:widowControl/>
        <w:wordWrap w:val="0"/>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b/>
          <w:bCs/>
          <w:color w:val="444444"/>
          <w:kern w:val="0"/>
          <w:sz w:val="23"/>
          <w:szCs w:val="23"/>
          <w:bdr w:val="none" w:sz="0" w:space="0" w:color="auto" w:frame="1"/>
        </w:rPr>
        <w:t>安装步骤：</w:t>
      </w:r>
    </w:p>
    <w:p w14:paraId="79481231"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注意：安装过程需要电脑连接网络，中途不能断网。</w:t>
      </w:r>
    </w:p>
    <w:p w14:paraId="5CEECD65"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1.</w:t>
      </w:r>
      <w:r w:rsidRPr="0041436F">
        <w:rPr>
          <w:rFonts w:ascii="inherit" w:eastAsia="微软雅黑" w:hAnsi="inherit" w:cs="宋体"/>
          <w:color w:val="444444"/>
          <w:kern w:val="0"/>
          <w:sz w:val="23"/>
          <w:szCs w:val="23"/>
        </w:rPr>
        <w:t>右击</w:t>
      </w:r>
      <w:r w:rsidRPr="0041436F">
        <w:rPr>
          <w:rFonts w:ascii="inherit" w:eastAsia="微软雅黑" w:hAnsi="inherit" w:cs="宋体"/>
          <w:color w:val="444444"/>
          <w:kern w:val="0"/>
          <w:sz w:val="23"/>
          <w:szCs w:val="23"/>
        </w:rPr>
        <w:t>“sql_serveer_2008_x86_x64.iso”</w:t>
      </w:r>
      <w:r w:rsidRPr="0041436F">
        <w:rPr>
          <w:rFonts w:ascii="inherit" w:eastAsia="微软雅黑" w:hAnsi="inherit" w:cs="宋体"/>
          <w:color w:val="444444"/>
          <w:kern w:val="0"/>
          <w:sz w:val="23"/>
          <w:szCs w:val="23"/>
        </w:rPr>
        <w:t>文件。点击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解压到</w:t>
      </w:r>
      <w:r w:rsidRPr="0041436F">
        <w:rPr>
          <w:rFonts w:ascii="inherit" w:eastAsia="微软雅黑" w:hAnsi="inherit" w:cs="宋体"/>
          <w:color w:val="444444"/>
          <w:kern w:val="0"/>
          <w:sz w:val="23"/>
          <w:szCs w:val="23"/>
        </w:rPr>
        <w:t>sql_serveer_2008_x86_x64”</w:t>
      </w:r>
      <w:r w:rsidRPr="0041436F">
        <w:rPr>
          <w:rFonts w:ascii="inherit" w:eastAsia="微软雅黑" w:hAnsi="inherit" w:cs="宋体"/>
          <w:color w:val="444444"/>
          <w:kern w:val="0"/>
          <w:sz w:val="23"/>
          <w:szCs w:val="23"/>
        </w:rPr>
        <w:t>。</w:t>
      </w:r>
    </w:p>
    <w:p w14:paraId="504A9599" w14:textId="2E290F9A"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3E1B2435" wp14:editId="16BEBB6D">
            <wp:extent cx="5274310" cy="466725"/>
            <wp:effectExtent l="0" t="0" r="2540" b="9525"/>
            <wp:docPr id="26" name="图片 26" descr="https://p3.pstatp.com/large/567f0003ae00284933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3.pstatp.com/large/567f0003ae00284933d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466725"/>
                    </a:xfrm>
                    <a:prstGeom prst="rect">
                      <a:avLst/>
                    </a:prstGeom>
                    <a:noFill/>
                    <a:ln>
                      <a:noFill/>
                    </a:ln>
                  </pic:spPr>
                </pic:pic>
              </a:graphicData>
            </a:graphic>
          </wp:inline>
        </w:drawing>
      </w:r>
    </w:p>
    <w:p w14:paraId="5859FCBA"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2.</w:t>
      </w:r>
      <w:r w:rsidRPr="0041436F">
        <w:rPr>
          <w:rFonts w:ascii="inherit" w:eastAsia="微软雅黑" w:hAnsi="inherit" w:cs="宋体"/>
          <w:color w:val="444444"/>
          <w:kern w:val="0"/>
          <w:sz w:val="23"/>
          <w:szCs w:val="23"/>
        </w:rPr>
        <w:t>双击</w:t>
      </w:r>
      <w:r w:rsidRPr="0041436F">
        <w:rPr>
          <w:rFonts w:ascii="inherit" w:eastAsia="微软雅黑" w:hAnsi="inherit" w:cs="宋体"/>
          <w:color w:val="444444"/>
          <w:kern w:val="0"/>
          <w:sz w:val="23"/>
          <w:szCs w:val="23"/>
        </w:rPr>
        <w:t>“setup.exe”</w:t>
      </w:r>
      <w:r w:rsidRPr="0041436F">
        <w:rPr>
          <w:rFonts w:ascii="inherit" w:eastAsia="微软雅黑" w:hAnsi="inherit" w:cs="宋体"/>
          <w:color w:val="444444"/>
          <w:kern w:val="0"/>
          <w:sz w:val="23"/>
          <w:szCs w:val="23"/>
        </w:rPr>
        <w:t>文件。</w:t>
      </w:r>
    </w:p>
    <w:p w14:paraId="0F4145DD" w14:textId="546D140A"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3248D7AD" wp14:editId="299F041A">
            <wp:extent cx="4752975" cy="5238750"/>
            <wp:effectExtent l="0" t="0" r="9525" b="0"/>
            <wp:docPr id="25" name="图片 25" descr="https://p3.pstatp.com/large/568200002c9ac69764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3.pstatp.com/large/568200002c9ac697644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5238750"/>
                    </a:xfrm>
                    <a:prstGeom prst="rect">
                      <a:avLst/>
                    </a:prstGeom>
                    <a:noFill/>
                    <a:ln>
                      <a:noFill/>
                    </a:ln>
                  </pic:spPr>
                </pic:pic>
              </a:graphicData>
            </a:graphic>
          </wp:inline>
        </w:drawing>
      </w:r>
    </w:p>
    <w:p w14:paraId="5621DE0A"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3.</w:t>
      </w:r>
      <w:r w:rsidRPr="0041436F">
        <w:rPr>
          <w:rFonts w:ascii="inherit" w:eastAsia="微软雅黑" w:hAnsi="inherit" w:cs="宋体"/>
          <w:color w:val="444444"/>
          <w:kern w:val="0"/>
          <w:sz w:val="23"/>
          <w:szCs w:val="23"/>
        </w:rPr>
        <w:t>安装过程中如果有提示如下窗口，均点击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运行程序</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6C500CA8" w14:textId="7A47DDFD"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2F86DA32" wp14:editId="1B1B1D83">
            <wp:extent cx="5274310" cy="2865755"/>
            <wp:effectExtent l="0" t="0" r="2540" b="0"/>
            <wp:docPr id="24" name="图片 24" descr="https://p3.pstatp.com/large/5681000034fbd5135c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3.pstatp.com/large/5681000034fbd5135c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865755"/>
                    </a:xfrm>
                    <a:prstGeom prst="rect">
                      <a:avLst/>
                    </a:prstGeom>
                    <a:noFill/>
                    <a:ln>
                      <a:noFill/>
                    </a:ln>
                  </pic:spPr>
                </pic:pic>
              </a:graphicData>
            </a:graphic>
          </wp:inline>
        </w:drawing>
      </w:r>
    </w:p>
    <w:p w14:paraId="56027FDE"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4.</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安装</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。再点击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全新</w:t>
      </w:r>
      <w:r w:rsidRPr="0041436F">
        <w:rPr>
          <w:rFonts w:ascii="inherit" w:eastAsia="微软雅黑" w:hAnsi="inherit" w:cs="宋体"/>
          <w:color w:val="444444"/>
          <w:kern w:val="0"/>
          <w:sz w:val="23"/>
          <w:szCs w:val="23"/>
        </w:rPr>
        <w:t>SQL Server</w:t>
      </w:r>
      <w:r w:rsidRPr="0041436F">
        <w:rPr>
          <w:rFonts w:ascii="inherit" w:eastAsia="微软雅黑" w:hAnsi="inherit" w:cs="宋体"/>
          <w:color w:val="444444"/>
          <w:kern w:val="0"/>
          <w:sz w:val="23"/>
          <w:szCs w:val="23"/>
        </w:rPr>
        <w:t>独立安装向现有安装添加功能</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38F044C9" w14:textId="1F4745CD"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636D7B8A" wp14:editId="278E75BB">
            <wp:extent cx="5274310" cy="3970020"/>
            <wp:effectExtent l="0" t="0" r="2540" b="0"/>
            <wp:docPr id="23" name="图片 23" descr="https://p3.pstatp.com/large/568200002c9cbbe21e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3.pstatp.com/large/568200002c9cbbe21e8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970020"/>
                    </a:xfrm>
                    <a:prstGeom prst="rect">
                      <a:avLst/>
                    </a:prstGeom>
                    <a:noFill/>
                    <a:ln>
                      <a:noFill/>
                    </a:ln>
                  </pic:spPr>
                </pic:pic>
              </a:graphicData>
            </a:graphic>
          </wp:inline>
        </w:drawing>
      </w:r>
    </w:p>
    <w:p w14:paraId="748BA464"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5.</w:t>
      </w:r>
      <w:r w:rsidRPr="0041436F">
        <w:rPr>
          <w:rFonts w:ascii="inherit" w:eastAsia="微软雅黑" w:hAnsi="inherit" w:cs="宋体"/>
          <w:color w:val="444444"/>
          <w:kern w:val="0"/>
          <w:sz w:val="23"/>
          <w:szCs w:val="23"/>
        </w:rPr>
        <w:t>等待进度条走完。点击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确定</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2C2E7436" w14:textId="19BA5E48"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7A2952FE" wp14:editId="7CBDD5A7">
            <wp:extent cx="5274310" cy="3960495"/>
            <wp:effectExtent l="0" t="0" r="2540" b="1905"/>
            <wp:docPr id="22" name="图片 22" descr="https://p9.pstatp.com/large/567d0007273b97ad8d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9.pstatp.com/large/567d0007273b97ad8df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960495"/>
                    </a:xfrm>
                    <a:prstGeom prst="rect">
                      <a:avLst/>
                    </a:prstGeom>
                    <a:noFill/>
                    <a:ln>
                      <a:noFill/>
                    </a:ln>
                  </pic:spPr>
                </pic:pic>
              </a:graphicData>
            </a:graphic>
          </wp:inline>
        </w:drawing>
      </w:r>
    </w:p>
    <w:p w14:paraId="0D2CF40B"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6.</w:t>
      </w:r>
      <w:r w:rsidRPr="0041436F">
        <w:rPr>
          <w:rFonts w:ascii="inherit" w:eastAsia="微软雅黑" w:hAnsi="inherit" w:cs="宋体"/>
          <w:color w:val="444444"/>
          <w:kern w:val="0"/>
          <w:sz w:val="23"/>
          <w:szCs w:val="23"/>
        </w:rPr>
        <w:t>密钥会自动填入，如果没有自动填入则需要手动输入。密钥：</w:t>
      </w:r>
      <w:r w:rsidRPr="0041436F">
        <w:rPr>
          <w:rFonts w:ascii="inherit" w:eastAsia="微软雅黑" w:hAnsi="inherit" w:cs="宋体"/>
          <w:color w:val="444444"/>
          <w:kern w:val="0"/>
          <w:sz w:val="23"/>
          <w:szCs w:val="23"/>
        </w:rPr>
        <w:t>JD8Y6-MQG69-P9M84-XDTPG-34MBB</w:t>
      </w:r>
      <w:r w:rsidRPr="0041436F">
        <w:rPr>
          <w:rFonts w:ascii="inherit" w:eastAsia="微软雅黑" w:hAnsi="inherit" w:cs="宋体"/>
          <w:color w:val="444444"/>
          <w:kern w:val="0"/>
          <w:sz w:val="23"/>
          <w:szCs w:val="23"/>
        </w:rPr>
        <w:t>。输入好后。点击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109AF4DC" w14:textId="3C9A1A31"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1E61CFC3" wp14:editId="413F833A">
            <wp:extent cx="5274310" cy="3960495"/>
            <wp:effectExtent l="0" t="0" r="2540" b="1905"/>
            <wp:docPr id="21" name="图片 21" descr="https://p3.pstatp.com/large/568200002c98912694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3.pstatp.com/large/568200002c98912694d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960495"/>
                    </a:xfrm>
                    <a:prstGeom prst="rect">
                      <a:avLst/>
                    </a:prstGeom>
                    <a:noFill/>
                    <a:ln>
                      <a:noFill/>
                    </a:ln>
                  </pic:spPr>
                </pic:pic>
              </a:graphicData>
            </a:graphic>
          </wp:inline>
        </w:drawing>
      </w:r>
    </w:p>
    <w:p w14:paraId="23B04B81"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7.</w:t>
      </w:r>
      <w:r w:rsidRPr="0041436F">
        <w:rPr>
          <w:rFonts w:ascii="inherit" w:eastAsia="微软雅黑" w:hAnsi="inherit" w:cs="宋体"/>
          <w:color w:val="444444"/>
          <w:kern w:val="0"/>
          <w:sz w:val="23"/>
          <w:szCs w:val="23"/>
        </w:rPr>
        <w:t>选择</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接受许可条款</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3D4D5474" w14:textId="7B385BE8"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296C3E7D" wp14:editId="0CC4F6AF">
            <wp:extent cx="5274310" cy="3922395"/>
            <wp:effectExtent l="0" t="0" r="2540" b="1905"/>
            <wp:docPr id="20" name="图片 20" descr="https://p1.pstatp.com/large/567d0007273c7cd49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1.pstatp.com/large/567d0007273c7cd491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922395"/>
                    </a:xfrm>
                    <a:prstGeom prst="rect">
                      <a:avLst/>
                    </a:prstGeom>
                    <a:noFill/>
                    <a:ln>
                      <a:noFill/>
                    </a:ln>
                  </pic:spPr>
                </pic:pic>
              </a:graphicData>
            </a:graphic>
          </wp:inline>
        </w:drawing>
      </w:r>
    </w:p>
    <w:p w14:paraId="5AADAFA5"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8.</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安装</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54382E0C" w14:textId="1F773A10"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38A6024D" wp14:editId="0A133F7C">
            <wp:extent cx="5274310" cy="3941445"/>
            <wp:effectExtent l="0" t="0" r="2540" b="1905"/>
            <wp:docPr id="19" name="图片 19" descr="https://p3.pstatp.com/large/56800003396e3b5919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p3.pstatp.com/large/56800003396e3b59198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3941445"/>
                    </a:xfrm>
                    <a:prstGeom prst="rect">
                      <a:avLst/>
                    </a:prstGeom>
                    <a:noFill/>
                    <a:ln>
                      <a:noFill/>
                    </a:ln>
                  </pic:spPr>
                </pic:pic>
              </a:graphicData>
            </a:graphic>
          </wp:inline>
        </w:drawing>
      </w:r>
    </w:p>
    <w:p w14:paraId="0A4B6BC9"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9.</w:t>
      </w:r>
      <w:r w:rsidRPr="0041436F">
        <w:rPr>
          <w:rFonts w:ascii="inherit" w:eastAsia="微软雅黑" w:hAnsi="inherit" w:cs="宋体"/>
          <w:color w:val="444444"/>
          <w:kern w:val="0"/>
          <w:sz w:val="23"/>
          <w:szCs w:val="23"/>
        </w:rPr>
        <w:t>等待安装完成。</w:t>
      </w:r>
    </w:p>
    <w:p w14:paraId="0A72C74E" w14:textId="645352E1"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53B302FD" wp14:editId="5870394E">
            <wp:extent cx="5274310" cy="3941445"/>
            <wp:effectExtent l="0" t="0" r="2540" b="1905"/>
            <wp:docPr id="18" name="图片 18" descr="https://p1.pstatp.com/large/567f0003ae03cdc5fd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p1.pstatp.com/large/567f0003ae03cdc5fda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3941445"/>
                    </a:xfrm>
                    <a:prstGeom prst="rect">
                      <a:avLst/>
                    </a:prstGeom>
                    <a:noFill/>
                    <a:ln>
                      <a:noFill/>
                    </a:ln>
                  </pic:spPr>
                </pic:pic>
              </a:graphicData>
            </a:graphic>
          </wp:inline>
        </w:drawing>
      </w:r>
    </w:p>
    <w:p w14:paraId="7054A12C"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10.</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79B80AC5" w14:textId="5058B8D3"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15867489" wp14:editId="6E3DB514">
            <wp:extent cx="5274310" cy="3941445"/>
            <wp:effectExtent l="0" t="0" r="2540" b="1905"/>
            <wp:docPr id="17" name="图片 17" descr="https://p3.pstatp.com/large/567f0003ae04bb98f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3.pstatp.com/large/567f0003ae04bb98fe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3941445"/>
                    </a:xfrm>
                    <a:prstGeom prst="rect">
                      <a:avLst/>
                    </a:prstGeom>
                    <a:noFill/>
                    <a:ln>
                      <a:noFill/>
                    </a:ln>
                  </pic:spPr>
                </pic:pic>
              </a:graphicData>
            </a:graphic>
          </wp:inline>
        </w:drawing>
      </w:r>
    </w:p>
    <w:p w14:paraId="24821616"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11.</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全选</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。建议把</w:t>
      </w:r>
      <w:r w:rsidRPr="0041436F">
        <w:rPr>
          <w:rFonts w:ascii="inherit" w:eastAsia="微软雅黑" w:hAnsi="inherit" w:cs="宋体"/>
          <w:color w:val="444444"/>
          <w:kern w:val="0"/>
          <w:sz w:val="23"/>
          <w:szCs w:val="23"/>
        </w:rPr>
        <w:t>SQL</w:t>
      </w:r>
      <w:r w:rsidRPr="0041436F">
        <w:rPr>
          <w:rFonts w:ascii="inherit" w:eastAsia="微软雅黑" w:hAnsi="inherit" w:cs="宋体"/>
          <w:color w:val="444444"/>
          <w:kern w:val="0"/>
          <w:sz w:val="23"/>
          <w:szCs w:val="23"/>
        </w:rPr>
        <w:t>软件安装到除</w:t>
      </w:r>
      <w:r w:rsidRPr="0041436F">
        <w:rPr>
          <w:rFonts w:ascii="inherit" w:eastAsia="微软雅黑" w:hAnsi="inherit" w:cs="宋体"/>
          <w:color w:val="444444"/>
          <w:kern w:val="0"/>
          <w:sz w:val="23"/>
          <w:szCs w:val="23"/>
        </w:rPr>
        <w:t>C</w:t>
      </w:r>
      <w:r w:rsidRPr="0041436F">
        <w:rPr>
          <w:rFonts w:ascii="inherit" w:eastAsia="微软雅黑" w:hAnsi="inherit" w:cs="宋体"/>
          <w:color w:val="444444"/>
          <w:kern w:val="0"/>
          <w:sz w:val="23"/>
          <w:szCs w:val="23"/>
        </w:rPr>
        <w:t>盘以外的磁盘，我安装到</w:t>
      </w:r>
      <w:r w:rsidRPr="0041436F">
        <w:rPr>
          <w:rFonts w:ascii="inherit" w:eastAsia="微软雅黑" w:hAnsi="inherit" w:cs="宋体"/>
          <w:color w:val="444444"/>
          <w:kern w:val="0"/>
          <w:sz w:val="23"/>
          <w:szCs w:val="23"/>
        </w:rPr>
        <w:t>G</w:t>
      </w:r>
      <w:r w:rsidRPr="0041436F">
        <w:rPr>
          <w:rFonts w:ascii="inherit" w:eastAsia="微软雅黑" w:hAnsi="inherit" w:cs="宋体"/>
          <w:color w:val="444444"/>
          <w:kern w:val="0"/>
          <w:sz w:val="23"/>
          <w:szCs w:val="23"/>
        </w:rPr>
        <w:t>盘，所以只需要把字母</w:t>
      </w:r>
      <w:r w:rsidRPr="0041436F">
        <w:rPr>
          <w:rFonts w:ascii="inherit" w:eastAsia="微软雅黑" w:hAnsi="inherit" w:cs="宋体"/>
          <w:color w:val="444444"/>
          <w:kern w:val="0"/>
          <w:sz w:val="23"/>
          <w:szCs w:val="23"/>
        </w:rPr>
        <w:t>C</w:t>
      </w:r>
      <w:r w:rsidRPr="0041436F">
        <w:rPr>
          <w:rFonts w:ascii="inherit" w:eastAsia="微软雅黑" w:hAnsi="inherit" w:cs="宋体"/>
          <w:color w:val="444444"/>
          <w:kern w:val="0"/>
          <w:sz w:val="23"/>
          <w:szCs w:val="23"/>
        </w:rPr>
        <w:t>改为</w:t>
      </w:r>
      <w:r w:rsidRPr="0041436F">
        <w:rPr>
          <w:rFonts w:ascii="inherit" w:eastAsia="微软雅黑" w:hAnsi="inherit" w:cs="宋体"/>
          <w:color w:val="444444"/>
          <w:kern w:val="0"/>
          <w:sz w:val="23"/>
          <w:szCs w:val="23"/>
        </w:rPr>
        <w:t>G</w:t>
      </w:r>
      <w:r w:rsidRPr="0041436F">
        <w:rPr>
          <w:rFonts w:ascii="inherit" w:eastAsia="微软雅黑" w:hAnsi="inherit" w:cs="宋体"/>
          <w:color w:val="444444"/>
          <w:kern w:val="0"/>
          <w:sz w:val="23"/>
          <w:szCs w:val="23"/>
        </w:rPr>
        <w:t>即可。选择好安装路径，点击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2D9620D6" w14:textId="05E1A46C"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62317054" wp14:editId="26CC478D">
            <wp:extent cx="5274310" cy="3989070"/>
            <wp:effectExtent l="0" t="0" r="2540" b="0"/>
            <wp:docPr id="16" name="图片 16" descr="https://p3.pstatp.com/large/567f0003ae05bdd884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3.pstatp.com/large/567f0003ae05bdd884d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3989070"/>
                    </a:xfrm>
                    <a:prstGeom prst="rect">
                      <a:avLst/>
                    </a:prstGeom>
                    <a:noFill/>
                    <a:ln>
                      <a:noFill/>
                    </a:ln>
                  </pic:spPr>
                </pic:pic>
              </a:graphicData>
            </a:graphic>
          </wp:inline>
        </w:drawing>
      </w:r>
    </w:p>
    <w:p w14:paraId="73767939"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 xml:space="preserve">12. </w:t>
      </w:r>
      <w:r w:rsidRPr="0041436F">
        <w:rPr>
          <w:rFonts w:ascii="inherit" w:eastAsia="微软雅黑" w:hAnsi="inherit" w:cs="宋体"/>
          <w:color w:val="444444"/>
          <w:kern w:val="0"/>
          <w:sz w:val="23"/>
          <w:szCs w:val="23"/>
        </w:rPr>
        <w:t>建议把</w:t>
      </w:r>
      <w:r w:rsidRPr="0041436F">
        <w:rPr>
          <w:rFonts w:ascii="inherit" w:eastAsia="微软雅黑" w:hAnsi="inherit" w:cs="宋体"/>
          <w:color w:val="444444"/>
          <w:kern w:val="0"/>
          <w:sz w:val="23"/>
          <w:szCs w:val="23"/>
        </w:rPr>
        <w:t>SQL</w:t>
      </w:r>
      <w:r w:rsidRPr="0041436F">
        <w:rPr>
          <w:rFonts w:ascii="inherit" w:eastAsia="微软雅黑" w:hAnsi="inherit" w:cs="宋体"/>
          <w:color w:val="444444"/>
          <w:kern w:val="0"/>
          <w:sz w:val="23"/>
          <w:szCs w:val="23"/>
        </w:rPr>
        <w:t>软件实例根目录安装到除</w:t>
      </w:r>
      <w:r w:rsidRPr="0041436F">
        <w:rPr>
          <w:rFonts w:ascii="inherit" w:eastAsia="微软雅黑" w:hAnsi="inherit" w:cs="宋体"/>
          <w:color w:val="444444"/>
          <w:kern w:val="0"/>
          <w:sz w:val="23"/>
          <w:szCs w:val="23"/>
        </w:rPr>
        <w:t>C</w:t>
      </w:r>
      <w:r w:rsidRPr="0041436F">
        <w:rPr>
          <w:rFonts w:ascii="inherit" w:eastAsia="微软雅黑" w:hAnsi="inherit" w:cs="宋体"/>
          <w:color w:val="444444"/>
          <w:kern w:val="0"/>
          <w:sz w:val="23"/>
          <w:szCs w:val="23"/>
        </w:rPr>
        <w:t>盘以外的磁盘，我安装到</w:t>
      </w:r>
      <w:r w:rsidRPr="0041436F">
        <w:rPr>
          <w:rFonts w:ascii="inherit" w:eastAsia="微软雅黑" w:hAnsi="inherit" w:cs="宋体"/>
          <w:color w:val="444444"/>
          <w:kern w:val="0"/>
          <w:sz w:val="23"/>
          <w:szCs w:val="23"/>
        </w:rPr>
        <w:t>G</w:t>
      </w:r>
      <w:r w:rsidRPr="0041436F">
        <w:rPr>
          <w:rFonts w:ascii="inherit" w:eastAsia="微软雅黑" w:hAnsi="inherit" w:cs="宋体"/>
          <w:color w:val="444444"/>
          <w:kern w:val="0"/>
          <w:sz w:val="23"/>
          <w:szCs w:val="23"/>
        </w:rPr>
        <w:t>盘，所以只需要把字母</w:t>
      </w:r>
      <w:r w:rsidRPr="0041436F">
        <w:rPr>
          <w:rFonts w:ascii="inherit" w:eastAsia="微软雅黑" w:hAnsi="inherit" w:cs="宋体"/>
          <w:color w:val="444444"/>
          <w:kern w:val="0"/>
          <w:sz w:val="23"/>
          <w:szCs w:val="23"/>
        </w:rPr>
        <w:t>C</w:t>
      </w:r>
      <w:r w:rsidRPr="0041436F">
        <w:rPr>
          <w:rFonts w:ascii="inherit" w:eastAsia="微软雅黑" w:hAnsi="inherit" w:cs="宋体"/>
          <w:color w:val="444444"/>
          <w:kern w:val="0"/>
          <w:sz w:val="23"/>
          <w:szCs w:val="23"/>
        </w:rPr>
        <w:t>改为</w:t>
      </w:r>
      <w:r w:rsidRPr="0041436F">
        <w:rPr>
          <w:rFonts w:ascii="inherit" w:eastAsia="微软雅黑" w:hAnsi="inherit" w:cs="宋体"/>
          <w:color w:val="444444"/>
          <w:kern w:val="0"/>
          <w:sz w:val="23"/>
          <w:szCs w:val="23"/>
        </w:rPr>
        <w:t>G</w:t>
      </w:r>
      <w:r w:rsidRPr="0041436F">
        <w:rPr>
          <w:rFonts w:ascii="inherit" w:eastAsia="微软雅黑" w:hAnsi="inherit" w:cs="宋体"/>
          <w:color w:val="444444"/>
          <w:kern w:val="0"/>
          <w:sz w:val="23"/>
          <w:szCs w:val="23"/>
        </w:rPr>
        <w:t>即可。选择好安装路径，点击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2315647D" w14:textId="5FF5AB3A"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1DAF2813" wp14:editId="010961B2">
            <wp:extent cx="5274310" cy="3931920"/>
            <wp:effectExtent l="0" t="0" r="2540" b="0"/>
            <wp:docPr id="15" name="图片 15" descr="https://p3.pstatp.com/large/567e0006ec8388ce37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p3.pstatp.com/large/567e0006ec8388ce37f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3931920"/>
                    </a:xfrm>
                    <a:prstGeom prst="rect">
                      <a:avLst/>
                    </a:prstGeom>
                    <a:noFill/>
                    <a:ln>
                      <a:noFill/>
                    </a:ln>
                  </pic:spPr>
                </pic:pic>
              </a:graphicData>
            </a:graphic>
          </wp:inline>
        </w:drawing>
      </w:r>
    </w:p>
    <w:p w14:paraId="06BCCEBA"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13.</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14537BB5" w14:textId="1BE1EB45"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63A12768" wp14:editId="1801E604">
            <wp:extent cx="5274310" cy="3979545"/>
            <wp:effectExtent l="0" t="0" r="2540" b="1905"/>
            <wp:docPr id="14" name="图片 14" descr="https://p3.pstatp.com/large/567c0008452e646dca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p3.pstatp.com/large/567c0008452e646dcaf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3979545"/>
                    </a:xfrm>
                    <a:prstGeom prst="rect">
                      <a:avLst/>
                    </a:prstGeom>
                    <a:noFill/>
                    <a:ln>
                      <a:noFill/>
                    </a:ln>
                  </pic:spPr>
                </pic:pic>
              </a:graphicData>
            </a:graphic>
          </wp:inline>
        </w:drawing>
      </w:r>
    </w:p>
    <w:p w14:paraId="61BD82D4"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14.</w:t>
      </w:r>
      <w:r w:rsidRPr="0041436F">
        <w:rPr>
          <w:rFonts w:ascii="inherit" w:eastAsia="微软雅黑" w:hAnsi="inherit" w:cs="宋体"/>
          <w:color w:val="444444"/>
          <w:kern w:val="0"/>
          <w:sz w:val="23"/>
          <w:szCs w:val="23"/>
        </w:rPr>
        <w:t>账户名选择</w:t>
      </w:r>
      <w:r w:rsidRPr="0041436F">
        <w:rPr>
          <w:rFonts w:ascii="inherit" w:eastAsia="微软雅黑" w:hAnsi="inherit" w:cs="宋体"/>
          <w:color w:val="444444"/>
          <w:kern w:val="0"/>
          <w:sz w:val="23"/>
          <w:szCs w:val="23"/>
        </w:rPr>
        <w:t>“NT AUTHORITY\NET..”</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3E50E212" w14:textId="395662B8"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3871BE10" wp14:editId="07072D02">
            <wp:extent cx="5274310" cy="3970020"/>
            <wp:effectExtent l="0" t="0" r="2540" b="0"/>
            <wp:docPr id="13" name="图片 13" descr="https://p3.pstatp.com/large/567e0006ec84e1ff95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p3.pstatp.com/large/567e0006ec84e1ff95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3970020"/>
                    </a:xfrm>
                    <a:prstGeom prst="rect">
                      <a:avLst/>
                    </a:prstGeom>
                    <a:noFill/>
                    <a:ln>
                      <a:noFill/>
                    </a:ln>
                  </pic:spPr>
                </pic:pic>
              </a:graphicData>
            </a:graphic>
          </wp:inline>
        </w:drawing>
      </w:r>
    </w:p>
    <w:p w14:paraId="3FFDAB53"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15.</w:t>
      </w:r>
      <w:r w:rsidRPr="0041436F">
        <w:rPr>
          <w:rFonts w:ascii="inherit" w:eastAsia="微软雅黑" w:hAnsi="inherit" w:cs="宋体"/>
          <w:color w:val="444444"/>
          <w:kern w:val="0"/>
          <w:sz w:val="23"/>
          <w:szCs w:val="23"/>
        </w:rPr>
        <w:t>选择</w:t>
      </w:r>
      <w:r w:rsidRPr="0041436F">
        <w:rPr>
          <w:rFonts w:ascii="inherit" w:eastAsia="微软雅黑" w:hAnsi="inherit" w:cs="宋体"/>
          <w:color w:val="444444"/>
          <w:kern w:val="0"/>
          <w:sz w:val="23"/>
          <w:szCs w:val="23"/>
        </w:rPr>
        <w:t>“Windows</w:t>
      </w:r>
      <w:r w:rsidRPr="0041436F">
        <w:rPr>
          <w:rFonts w:ascii="inherit" w:eastAsia="微软雅黑" w:hAnsi="inherit" w:cs="宋体"/>
          <w:color w:val="444444"/>
          <w:kern w:val="0"/>
          <w:sz w:val="23"/>
          <w:szCs w:val="23"/>
        </w:rPr>
        <w:t>身份验证模式</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添加当前用户</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。再点击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01A26061" w14:textId="661B406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7E953A42" wp14:editId="07F89290">
            <wp:extent cx="5274310" cy="3941445"/>
            <wp:effectExtent l="0" t="0" r="2540" b="1905"/>
            <wp:docPr id="12" name="图片 12" descr="https://p1.pstatp.com/large/56800003396f28d3cc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1.pstatp.com/large/56800003396f28d3cc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3941445"/>
                    </a:xfrm>
                    <a:prstGeom prst="rect">
                      <a:avLst/>
                    </a:prstGeom>
                    <a:noFill/>
                    <a:ln>
                      <a:noFill/>
                    </a:ln>
                  </pic:spPr>
                </pic:pic>
              </a:graphicData>
            </a:graphic>
          </wp:inline>
        </w:drawing>
      </w:r>
    </w:p>
    <w:p w14:paraId="4D5818D1"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16.</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添加当前用户</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。再点击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47BCF0E1" w14:textId="0BE5CB29"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3DE8FCFF" wp14:editId="7FF8EE95">
            <wp:extent cx="5274310" cy="3979545"/>
            <wp:effectExtent l="0" t="0" r="2540" b="1905"/>
            <wp:docPr id="11" name="图片 11" descr="https://p9.pstatp.com/large/567d000727459a4376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p9.pstatp.com/large/567d000727459a4376c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3979545"/>
                    </a:xfrm>
                    <a:prstGeom prst="rect">
                      <a:avLst/>
                    </a:prstGeom>
                    <a:noFill/>
                    <a:ln>
                      <a:noFill/>
                    </a:ln>
                  </pic:spPr>
                </pic:pic>
              </a:graphicData>
            </a:graphic>
          </wp:inline>
        </w:drawing>
      </w:r>
    </w:p>
    <w:p w14:paraId="3671BCB5"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17.</w:t>
      </w:r>
      <w:r w:rsidRPr="0041436F">
        <w:rPr>
          <w:rFonts w:ascii="inherit" w:eastAsia="微软雅黑" w:hAnsi="inherit" w:cs="宋体"/>
          <w:color w:val="444444"/>
          <w:kern w:val="0"/>
          <w:sz w:val="23"/>
          <w:szCs w:val="23"/>
        </w:rPr>
        <w:t>选择</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安装本机模式默认配置</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446144D8" w14:textId="3A25B288"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2E3EA8C4" wp14:editId="04187AA5">
            <wp:extent cx="5274310" cy="3970020"/>
            <wp:effectExtent l="0" t="0" r="2540" b="0"/>
            <wp:docPr id="10" name="图片 10" descr="https://p3.pstatp.com/large/568000033971267fd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p3.pstatp.com/large/568000033971267fd08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4310" cy="3970020"/>
                    </a:xfrm>
                    <a:prstGeom prst="rect">
                      <a:avLst/>
                    </a:prstGeom>
                    <a:noFill/>
                    <a:ln>
                      <a:noFill/>
                    </a:ln>
                  </pic:spPr>
                </pic:pic>
              </a:graphicData>
            </a:graphic>
          </wp:inline>
        </w:drawing>
      </w:r>
    </w:p>
    <w:p w14:paraId="629AEB2F"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18.</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6C3D464F" w14:textId="48CC3C5F"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34DD30C9" wp14:editId="111E0C58">
            <wp:extent cx="5274310" cy="3979545"/>
            <wp:effectExtent l="0" t="0" r="2540" b="1905"/>
            <wp:docPr id="9" name="图片 9" descr="https://p9.pstatp.com/large/567d000727474c30d5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p9.pstatp.com/large/567d000727474c30d50b"/>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4310" cy="3979545"/>
                    </a:xfrm>
                    <a:prstGeom prst="rect">
                      <a:avLst/>
                    </a:prstGeom>
                    <a:noFill/>
                    <a:ln>
                      <a:noFill/>
                    </a:ln>
                  </pic:spPr>
                </pic:pic>
              </a:graphicData>
            </a:graphic>
          </wp:inline>
        </w:drawing>
      </w:r>
    </w:p>
    <w:p w14:paraId="05BF358C"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19.</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1375DE41" w14:textId="50D31F39"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24A550BC" wp14:editId="53507631">
            <wp:extent cx="5274310" cy="3922395"/>
            <wp:effectExtent l="0" t="0" r="2540" b="1905"/>
            <wp:docPr id="8" name="图片 8" descr="https://p1.pstatp.com/large/567c000845319851a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p1.pstatp.com/large/567c000845319851a9bc"/>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3922395"/>
                    </a:xfrm>
                    <a:prstGeom prst="rect">
                      <a:avLst/>
                    </a:prstGeom>
                    <a:noFill/>
                    <a:ln>
                      <a:noFill/>
                    </a:ln>
                  </pic:spPr>
                </pic:pic>
              </a:graphicData>
            </a:graphic>
          </wp:inline>
        </w:drawing>
      </w:r>
    </w:p>
    <w:p w14:paraId="2BDC2567"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20.</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安装</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3793A654" w14:textId="108378F1"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7516FB3C" wp14:editId="73048C33">
            <wp:extent cx="5274310" cy="3950970"/>
            <wp:effectExtent l="0" t="0" r="2540" b="0"/>
            <wp:docPr id="7" name="图片 7" descr="https://p1.pstatp.com/large/567d0007274b7373fe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p1.pstatp.com/large/567d0007274b7373fec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4310" cy="3950970"/>
                    </a:xfrm>
                    <a:prstGeom prst="rect">
                      <a:avLst/>
                    </a:prstGeom>
                    <a:noFill/>
                    <a:ln>
                      <a:noFill/>
                    </a:ln>
                  </pic:spPr>
                </pic:pic>
              </a:graphicData>
            </a:graphic>
          </wp:inline>
        </w:drawing>
      </w:r>
    </w:p>
    <w:p w14:paraId="3660AA0D"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21.</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下一步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35687DC7" w14:textId="255D9D0A"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0DB11CD1" wp14:editId="71B77057">
            <wp:extent cx="5274310" cy="3950970"/>
            <wp:effectExtent l="0" t="0" r="2540" b="0"/>
            <wp:docPr id="6" name="图片 6" descr="https://p1.pstatp.com/large/568000033973e40200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p1.pstatp.com/large/568000033973e40200f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4310" cy="3950970"/>
                    </a:xfrm>
                    <a:prstGeom prst="rect">
                      <a:avLst/>
                    </a:prstGeom>
                    <a:noFill/>
                    <a:ln>
                      <a:noFill/>
                    </a:ln>
                  </pic:spPr>
                </pic:pic>
              </a:graphicData>
            </a:graphic>
          </wp:inline>
        </w:drawing>
      </w:r>
    </w:p>
    <w:p w14:paraId="04AE18F5"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22.</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关闭</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2600246E" w14:textId="0B454E11"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5EAB46AE" wp14:editId="25CED81B">
            <wp:extent cx="5274310" cy="3912870"/>
            <wp:effectExtent l="0" t="0" r="2540" b="0"/>
            <wp:docPr id="5" name="图片 5" descr="https://p9.pstatp.com/large/567f0003ae0a80095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p9.pstatp.com/large/567f0003ae0a8009599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74310" cy="3912870"/>
                    </a:xfrm>
                    <a:prstGeom prst="rect">
                      <a:avLst/>
                    </a:prstGeom>
                    <a:noFill/>
                    <a:ln>
                      <a:noFill/>
                    </a:ln>
                  </pic:spPr>
                </pic:pic>
              </a:graphicData>
            </a:graphic>
          </wp:inline>
        </w:drawing>
      </w:r>
    </w:p>
    <w:p w14:paraId="6E8256FE"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23.</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开始</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图标。找到</w:t>
      </w:r>
      <w:r w:rsidRPr="0041436F">
        <w:rPr>
          <w:rFonts w:ascii="inherit" w:eastAsia="微软雅黑" w:hAnsi="inherit" w:cs="宋体"/>
          <w:color w:val="444444"/>
          <w:kern w:val="0"/>
          <w:sz w:val="23"/>
          <w:szCs w:val="23"/>
        </w:rPr>
        <w:t>“SQL Server Man…….“</w:t>
      </w:r>
      <w:r w:rsidRPr="0041436F">
        <w:rPr>
          <w:rFonts w:ascii="inherit" w:eastAsia="微软雅黑" w:hAnsi="inherit" w:cs="宋体"/>
          <w:color w:val="444444"/>
          <w:kern w:val="0"/>
          <w:sz w:val="23"/>
          <w:szCs w:val="23"/>
        </w:rPr>
        <w:t>点击运行。</w:t>
      </w:r>
    </w:p>
    <w:p w14:paraId="19502F9C" w14:textId="12091F42"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6BC3695C" wp14:editId="2D4D858C">
            <wp:extent cx="2714625" cy="4048125"/>
            <wp:effectExtent l="0" t="0" r="9525" b="9525"/>
            <wp:docPr id="4" name="图片 4" descr="https://p3.pstatp.com/large/568200002ca02eedb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p3.pstatp.com/large/568200002ca02eedb7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14625" cy="4048125"/>
                    </a:xfrm>
                    <a:prstGeom prst="rect">
                      <a:avLst/>
                    </a:prstGeom>
                    <a:noFill/>
                    <a:ln>
                      <a:noFill/>
                    </a:ln>
                  </pic:spPr>
                </pic:pic>
              </a:graphicData>
            </a:graphic>
          </wp:inline>
        </w:drawing>
      </w:r>
    </w:p>
    <w:p w14:paraId="343F255A"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24.</w:t>
      </w:r>
      <w:r w:rsidRPr="0041436F">
        <w:rPr>
          <w:rFonts w:ascii="inherit" w:eastAsia="微软雅黑" w:hAnsi="inherit" w:cs="宋体"/>
          <w:color w:val="444444"/>
          <w:kern w:val="0"/>
          <w:sz w:val="23"/>
          <w:szCs w:val="23"/>
        </w:rPr>
        <w:t>服务器名称。点击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浏览更多</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7588B194" w14:textId="494B4CBC"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42ADDAB2" wp14:editId="1C176A07">
            <wp:extent cx="5057775" cy="3390900"/>
            <wp:effectExtent l="0" t="0" r="9525" b="0"/>
            <wp:docPr id="3" name="图片 3" descr="https://p3.pstatp.com/large/567c0008453597f303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p3.pstatp.com/large/567c0008453597f3035a"/>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57775" cy="3390900"/>
                    </a:xfrm>
                    <a:prstGeom prst="rect">
                      <a:avLst/>
                    </a:prstGeom>
                    <a:noFill/>
                    <a:ln>
                      <a:noFill/>
                    </a:ln>
                  </pic:spPr>
                </pic:pic>
              </a:graphicData>
            </a:graphic>
          </wp:inline>
        </w:drawing>
      </w:r>
    </w:p>
    <w:p w14:paraId="18116A56"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lastRenderedPageBreak/>
        <w:t>25.</w:t>
      </w:r>
      <w:r w:rsidRPr="0041436F">
        <w:rPr>
          <w:rFonts w:ascii="inherit" w:eastAsia="微软雅黑" w:hAnsi="inherit" w:cs="宋体"/>
          <w:color w:val="444444"/>
          <w:kern w:val="0"/>
          <w:sz w:val="23"/>
          <w:szCs w:val="23"/>
        </w:rPr>
        <w:t>展开</w:t>
      </w:r>
      <w:r w:rsidRPr="0041436F">
        <w:rPr>
          <w:rFonts w:ascii="inherit" w:eastAsia="微软雅黑" w:hAnsi="inherit" w:cs="宋体"/>
          <w:color w:val="444444"/>
          <w:kern w:val="0"/>
          <w:sz w:val="23"/>
          <w:szCs w:val="23"/>
        </w:rPr>
        <w:t>“Integration Services”</w:t>
      </w:r>
      <w:r w:rsidRPr="0041436F">
        <w:rPr>
          <w:rFonts w:ascii="inherit" w:eastAsia="微软雅黑" w:hAnsi="inherit" w:cs="宋体"/>
          <w:color w:val="444444"/>
          <w:kern w:val="0"/>
          <w:sz w:val="23"/>
          <w:szCs w:val="23"/>
        </w:rPr>
        <w:t>。选择</w:t>
      </w:r>
      <w:r w:rsidRPr="0041436F">
        <w:rPr>
          <w:rFonts w:ascii="inherit" w:eastAsia="微软雅黑" w:hAnsi="inherit" w:cs="宋体"/>
          <w:color w:val="444444"/>
          <w:kern w:val="0"/>
          <w:sz w:val="23"/>
          <w:szCs w:val="23"/>
        </w:rPr>
        <w:t>“ADMIN-PC”</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确定</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ADMIN-PC</w:t>
      </w:r>
      <w:r w:rsidRPr="0041436F">
        <w:rPr>
          <w:rFonts w:ascii="inherit" w:eastAsia="微软雅黑" w:hAnsi="inherit" w:cs="宋体"/>
          <w:color w:val="444444"/>
          <w:kern w:val="0"/>
          <w:sz w:val="23"/>
          <w:szCs w:val="23"/>
        </w:rPr>
        <w:t>是我的计算机机名，不同的电脑有不同计算机机名。</w:t>
      </w:r>
    </w:p>
    <w:p w14:paraId="6F292A8C" w14:textId="76966B32"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drawing>
          <wp:inline distT="0" distB="0" distL="0" distR="0" wp14:anchorId="22ABA446" wp14:editId="7A3C4E57">
            <wp:extent cx="4667250" cy="4343400"/>
            <wp:effectExtent l="0" t="0" r="0" b="0"/>
            <wp:docPr id="2" name="图片 2" descr="https://p3.pstatp.com/large/567c00084537f20296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p3.pstatp.com/large/567c00084537f20296d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67250" cy="4343400"/>
                    </a:xfrm>
                    <a:prstGeom prst="rect">
                      <a:avLst/>
                    </a:prstGeom>
                    <a:noFill/>
                    <a:ln>
                      <a:noFill/>
                    </a:ln>
                  </pic:spPr>
                </pic:pic>
              </a:graphicData>
            </a:graphic>
          </wp:inline>
        </w:drawing>
      </w:r>
    </w:p>
    <w:p w14:paraId="19523DBD"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26.</w:t>
      </w:r>
      <w:r w:rsidRPr="0041436F">
        <w:rPr>
          <w:rFonts w:ascii="inherit" w:eastAsia="微软雅黑" w:hAnsi="inherit" w:cs="宋体"/>
          <w:color w:val="444444"/>
          <w:kern w:val="0"/>
          <w:sz w:val="23"/>
          <w:szCs w:val="23"/>
        </w:rPr>
        <w:t>点击</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连接</w:t>
      </w:r>
      <w:r w:rsidRPr="0041436F">
        <w:rPr>
          <w:rFonts w:ascii="inherit" w:eastAsia="微软雅黑" w:hAnsi="inherit" w:cs="宋体"/>
          <w:color w:val="444444"/>
          <w:kern w:val="0"/>
          <w:sz w:val="23"/>
          <w:szCs w:val="23"/>
        </w:rPr>
        <w:t>”</w:t>
      </w:r>
      <w:r w:rsidRPr="0041436F">
        <w:rPr>
          <w:rFonts w:ascii="inherit" w:eastAsia="微软雅黑" w:hAnsi="inherit" w:cs="宋体"/>
          <w:color w:val="444444"/>
          <w:kern w:val="0"/>
          <w:sz w:val="23"/>
          <w:szCs w:val="23"/>
        </w:rPr>
        <w:t>。</w:t>
      </w:r>
    </w:p>
    <w:p w14:paraId="03173F53" w14:textId="7E986246"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hint="eastAsia"/>
          <w:noProof/>
          <w:color w:val="444444"/>
          <w:kern w:val="0"/>
          <w:sz w:val="23"/>
          <w:szCs w:val="23"/>
        </w:rPr>
        <w:lastRenderedPageBreak/>
        <w:drawing>
          <wp:inline distT="0" distB="0" distL="0" distR="0" wp14:anchorId="2DC9E174" wp14:editId="01F3BCA3">
            <wp:extent cx="5086350" cy="3419475"/>
            <wp:effectExtent l="0" t="0" r="0" b="9525"/>
            <wp:docPr id="1" name="图片 1" descr="https://p3.pstatp.com/large/567c00084538c1d9bb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p3.pstatp.com/large/567c00084538c1d9bbc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86350" cy="3419475"/>
                    </a:xfrm>
                    <a:prstGeom prst="rect">
                      <a:avLst/>
                    </a:prstGeom>
                    <a:noFill/>
                    <a:ln>
                      <a:noFill/>
                    </a:ln>
                  </pic:spPr>
                </pic:pic>
              </a:graphicData>
            </a:graphic>
          </wp:inline>
        </w:drawing>
      </w:r>
    </w:p>
    <w:p w14:paraId="2DE50774" w14:textId="77777777" w:rsidR="0041436F" w:rsidRPr="0041436F" w:rsidRDefault="0041436F" w:rsidP="0041436F">
      <w:pPr>
        <w:widowControl/>
        <w:wordWrap w:val="0"/>
        <w:spacing w:after="75"/>
        <w:ind w:firstLine="480"/>
        <w:jc w:val="left"/>
        <w:textAlignment w:val="baseline"/>
        <w:rPr>
          <w:rFonts w:ascii="inherit" w:eastAsia="微软雅黑" w:hAnsi="inherit" w:cs="宋体"/>
          <w:color w:val="444444"/>
          <w:kern w:val="0"/>
          <w:sz w:val="23"/>
          <w:szCs w:val="23"/>
        </w:rPr>
      </w:pPr>
      <w:r w:rsidRPr="0041436F">
        <w:rPr>
          <w:rFonts w:ascii="inherit" w:eastAsia="微软雅黑" w:hAnsi="inherit" w:cs="宋体"/>
          <w:color w:val="444444"/>
          <w:kern w:val="0"/>
          <w:sz w:val="23"/>
          <w:szCs w:val="23"/>
        </w:rPr>
        <w:t>27.</w:t>
      </w:r>
      <w:r w:rsidRPr="0041436F">
        <w:rPr>
          <w:rFonts w:ascii="inherit" w:eastAsia="微软雅黑" w:hAnsi="inherit" w:cs="宋体"/>
          <w:color w:val="444444"/>
          <w:kern w:val="0"/>
          <w:sz w:val="23"/>
          <w:szCs w:val="23"/>
        </w:rPr>
        <w:t>安装完成。</w:t>
      </w:r>
    </w:p>
    <w:p w14:paraId="44AFF25D" w14:textId="77777777" w:rsidR="004B10BC" w:rsidRDefault="004B10BC">
      <w:bookmarkStart w:id="0" w:name="_GoBack"/>
      <w:bookmarkEnd w:id="0"/>
    </w:p>
    <w:sectPr w:rsidR="004B10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247"/>
    <w:rsid w:val="0041436F"/>
    <w:rsid w:val="004B10BC"/>
    <w:rsid w:val="00AE0EB4"/>
    <w:rsid w:val="00F15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995A83-9B2A-48D3-819D-11CFD9583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1436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1436F"/>
    <w:rPr>
      <w:rFonts w:ascii="宋体" w:eastAsia="宋体" w:hAnsi="宋体" w:cs="宋体"/>
      <w:b/>
      <w:bCs/>
      <w:kern w:val="36"/>
      <w:sz w:val="48"/>
      <w:szCs w:val="48"/>
    </w:rPr>
  </w:style>
  <w:style w:type="paragraph" w:styleId="a3">
    <w:name w:val="Normal (Web)"/>
    <w:basedOn w:val="a"/>
    <w:uiPriority w:val="99"/>
    <w:semiHidden/>
    <w:unhideWhenUsed/>
    <w:rsid w:val="004143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143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443462">
      <w:bodyDiv w:val="1"/>
      <w:marLeft w:val="0"/>
      <w:marRight w:val="0"/>
      <w:marTop w:val="0"/>
      <w:marBottom w:val="0"/>
      <w:divBdr>
        <w:top w:val="none" w:sz="0" w:space="0" w:color="auto"/>
        <w:left w:val="none" w:sz="0" w:space="0" w:color="auto"/>
        <w:bottom w:val="none" w:sz="0" w:space="0" w:color="auto"/>
        <w:right w:val="none" w:sz="0" w:space="0" w:color="auto"/>
      </w:divBdr>
      <w:divsChild>
        <w:div w:id="1805465006">
          <w:marLeft w:val="0"/>
          <w:marRight w:val="0"/>
          <w:marTop w:val="0"/>
          <w:marBottom w:val="0"/>
          <w:divBdr>
            <w:top w:val="none" w:sz="0" w:space="0" w:color="auto"/>
            <w:left w:val="none" w:sz="0" w:space="0" w:color="auto"/>
            <w:bottom w:val="none" w:sz="0" w:space="0" w:color="auto"/>
            <w:right w:val="none" w:sz="0" w:space="0" w:color="auto"/>
          </w:divBdr>
          <w:divsChild>
            <w:div w:id="156861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wei</dc:creator>
  <cp:keywords/>
  <dc:description/>
  <cp:lastModifiedBy>jj wei</cp:lastModifiedBy>
  <cp:revision>3</cp:revision>
  <dcterms:created xsi:type="dcterms:W3CDTF">2019-02-11T15:11:00Z</dcterms:created>
  <dcterms:modified xsi:type="dcterms:W3CDTF">2019-02-11T15:11:00Z</dcterms:modified>
</cp:coreProperties>
</file>